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E8" w:rsidRPr="006E684C" w:rsidRDefault="003F25E8" w:rsidP="003F25E8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84C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F25E8" w:rsidRPr="006E684C" w:rsidRDefault="003F25E8" w:rsidP="003F25E8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84C">
        <w:rPr>
          <w:rFonts w:ascii="Times New Roman" w:eastAsia="Times New Roman" w:hAnsi="Times New Roman" w:cs="Times New Roman"/>
          <w:b/>
          <w:sz w:val="24"/>
          <w:szCs w:val="24"/>
        </w:rPr>
        <w:t>«Средняя школа г. Новосокольники»</w:t>
      </w:r>
    </w:p>
    <w:p w:rsidR="006E684C" w:rsidRDefault="006E684C" w:rsidP="003F25E8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62865</wp:posOffset>
            </wp:positionV>
            <wp:extent cx="1333500" cy="1304925"/>
            <wp:effectExtent l="19050" t="0" r="0" b="0"/>
            <wp:wrapNone/>
            <wp:docPr id="1" name="Рисунок 2" descr="C:\Users\user\Desktop\печать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 школ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684C" w:rsidRDefault="006E684C" w:rsidP="003F25E8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684C" w:rsidRDefault="006E684C" w:rsidP="003F25E8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684C" w:rsidRPr="00EC2B16" w:rsidRDefault="006E684C" w:rsidP="006E684C">
      <w:pPr>
        <w:pStyle w:val="a6"/>
        <w:rPr>
          <w:rFonts w:ascii="Times New Roman" w:eastAsia="Times New Roman" w:hAnsi="Times New Roman" w:cs="Times New Roman"/>
        </w:rPr>
      </w:pPr>
      <w:r w:rsidRPr="00EC2B1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УТВЕРЖДАЮ</w:t>
      </w:r>
    </w:p>
    <w:p w:rsidR="006E684C" w:rsidRPr="00EC2B16" w:rsidRDefault="006E684C" w:rsidP="006E684C">
      <w:pPr>
        <w:pStyle w:val="a6"/>
        <w:rPr>
          <w:rFonts w:ascii="Times New Roman" w:eastAsia="Times New Roman" w:hAnsi="Times New Roman" w:cs="Times New Roman"/>
        </w:rPr>
      </w:pPr>
      <w:r w:rsidRPr="00EC2B1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Директор школы __________      С.А. </w:t>
      </w:r>
      <w:proofErr w:type="spellStart"/>
      <w:r w:rsidRPr="00EC2B16">
        <w:rPr>
          <w:rFonts w:ascii="Times New Roman" w:eastAsia="Times New Roman" w:hAnsi="Times New Roman" w:cs="Times New Roman"/>
        </w:rPr>
        <w:t>Кубло</w:t>
      </w:r>
      <w:proofErr w:type="spellEnd"/>
    </w:p>
    <w:p w:rsidR="006E684C" w:rsidRPr="00EC2B16" w:rsidRDefault="006E684C" w:rsidP="006E684C">
      <w:pPr>
        <w:pStyle w:val="a6"/>
        <w:rPr>
          <w:rFonts w:ascii="Times New Roman" w:eastAsia="Times New Roman" w:hAnsi="Times New Roman" w:cs="Times New Roman"/>
        </w:rPr>
      </w:pPr>
      <w:r w:rsidRPr="00EC2B1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Приказ № </w:t>
      </w:r>
      <w:r w:rsidRPr="00EC2B16">
        <w:rPr>
          <w:rFonts w:ascii="Times New Roman" w:eastAsia="Times New Roman" w:hAnsi="Times New Roman" w:cs="Times New Roman"/>
          <w:u w:val="single"/>
        </w:rPr>
        <w:t>153</w:t>
      </w:r>
      <w:r w:rsidRPr="00EC2B16">
        <w:rPr>
          <w:rFonts w:ascii="Times New Roman" w:eastAsia="Times New Roman" w:hAnsi="Times New Roman" w:cs="Times New Roman"/>
        </w:rPr>
        <w:t xml:space="preserve"> от </w:t>
      </w:r>
      <w:r w:rsidRPr="00EC2B16">
        <w:rPr>
          <w:rFonts w:ascii="Times New Roman" w:eastAsia="Times New Roman" w:hAnsi="Times New Roman" w:cs="Times New Roman"/>
          <w:u w:val="single"/>
        </w:rPr>
        <w:t>28.08.2023</w:t>
      </w:r>
      <w:r w:rsidRPr="00EC2B16">
        <w:rPr>
          <w:rFonts w:ascii="Times New Roman" w:eastAsia="Times New Roman" w:hAnsi="Times New Roman" w:cs="Times New Roman"/>
        </w:rPr>
        <w:t xml:space="preserve"> г.</w:t>
      </w:r>
    </w:p>
    <w:p w:rsidR="006E684C" w:rsidRPr="00EC2B16" w:rsidRDefault="006E684C" w:rsidP="003F25E8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684C" w:rsidRDefault="006E684C" w:rsidP="006E684C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3F25E8" w:rsidRPr="006E684C" w:rsidRDefault="006E684C" w:rsidP="006E684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</w:p>
    <w:p w:rsidR="003F25E8" w:rsidRPr="00215113" w:rsidRDefault="003F25E8" w:rsidP="003F25E8">
      <w:pPr>
        <w:pStyle w:val="a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15113">
        <w:rPr>
          <w:rFonts w:ascii="Times New Roman" w:eastAsia="Times New Roman" w:hAnsi="Times New Roman" w:cs="Times New Roman"/>
          <w:b/>
          <w:sz w:val="32"/>
          <w:szCs w:val="32"/>
        </w:rPr>
        <w:t>Должностная инструкция</w:t>
      </w:r>
    </w:p>
    <w:p w:rsidR="003F25E8" w:rsidRPr="00215113" w:rsidRDefault="003F25E8" w:rsidP="003F25E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113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заместителя директора школы по учебным дисциплинам</w:t>
      </w:r>
    </w:p>
    <w:p w:rsidR="004F4D6B" w:rsidRPr="00215113" w:rsidRDefault="004F4D6B" w:rsidP="00D33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3E19" w:rsidRPr="00D33E19" w:rsidRDefault="00D33E19" w:rsidP="00D33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33E19" w:rsidRPr="00D33E19" w:rsidRDefault="00D33E19" w:rsidP="00D33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t>1.1. До</w:t>
      </w:r>
      <w:r w:rsidR="00090C00">
        <w:rPr>
          <w:rFonts w:ascii="Times New Roman" w:eastAsia="Times New Roman" w:hAnsi="Times New Roman" w:cs="Times New Roman"/>
          <w:sz w:val="24"/>
          <w:szCs w:val="24"/>
        </w:rPr>
        <w:t xml:space="preserve">лжность заместителя директора школы по учебным дисциплинам </w:t>
      </w:r>
      <w:r w:rsidRPr="00D33E19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 (далее – ОО) относится к категории руководителей.</w:t>
      </w:r>
    </w:p>
    <w:p w:rsidR="00D33E19" w:rsidRPr="00D33E19" w:rsidRDefault="00D33E19" w:rsidP="00D33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t>1.2. На должн</w:t>
      </w:r>
      <w:r w:rsidR="00D25F24">
        <w:rPr>
          <w:rFonts w:ascii="Times New Roman" w:eastAsia="Times New Roman" w:hAnsi="Times New Roman" w:cs="Times New Roman"/>
          <w:sz w:val="24"/>
          <w:szCs w:val="24"/>
        </w:rPr>
        <w:t>ость заместителя директора по учебным дисциплинам</w:t>
      </w:r>
      <w:r w:rsidRPr="00D33E19">
        <w:rPr>
          <w:rFonts w:ascii="Times New Roman" w:eastAsia="Times New Roman" w:hAnsi="Times New Roman" w:cs="Times New Roman"/>
          <w:sz w:val="24"/>
          <w:szCs w:val="24"/>
        </w:rPr>
        <w:t xml:space="preserve"> назначается лицо, имеющее высшее профессиональное образование по направлениям подготовки «Государственное и муниципальное управление», «Менеджмент» или «Управление персоналом» и стаж работы на педагогических или руководящих должностях не менее пяти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или экономики и стаж работы на педагогических или руководящих должностях не менее пяти лет.</w:t>
      </w:r>
    </w:p>
    <w:p w:rsidR="00D33E19" w:rsidRDefault="00D25F24" w:rsidP="00D33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Заместитель директора по учебным дисциплинам </w:t>
      </w:r>
      <w:r w:rsidR="00D33E19" w:rsidRPr="00D33E19">
        <w:rPr>
          <w:rFonts w:ascii="Times New Roman" w:eastAsia="Times New Roman" w:hAnsi="Times New Roman" w:cs="Times New Roman"/>
          <w:sz w:val="24"/>
          <w:szCs w:val="24"/>
        </w:rPr>
        <w:t xml:space="preserve"> назначается и освобождается от должност</w:t>
      </w:r>
      <w:r>
        <w:rPr>
          <w:rFonts w:ascii="Times New Roman" w:eastAsia="Times New Roman" w:hAnsi="Times New Roman" w:cs="Times New Roman"/>
          <w:sz w:val="24"/>
          <w:szCs w:val="24"/>
        </w:rPr>
        <w:t>и директором школы</w:t>
      </w:r>
      <w:r w:rsidR="00D33E19" w:rsidRPr="00D33E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A9E" w:rsidRPr="00D33E19" w:rsidRDefault="00DD1A9E" w:rsidP="00D33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На период отпуска или временной нетрудоспособности заместителя директора школы по учебным</w:t>
      </w:r>
      <w:r w:rsidR="00215113">
        <w:rPr>
          <w:rFonts w:ascii="Times New Roman" w:eastAsia="Times New Roman" w:hAnsi="Times New Roman" w:cs="Times New Roman"/>
          <w:sz w:val="24"/>
          <w:szCs w:val="24"/>
        </w:rPr>
        <w:t xml:space="preserve"> дисциплинам его обязанности мо</w:t>
      </w:r>
      <w:r>
        <w:rPr>
          <w:rFonts w:ascii="Times New Roman" w:eastAsia="Times New Roman" w:hAnsi="Times New Roman" w:cs="Times New Roman"/>
          <w:sz w:val="24"/>
          <w:szCs w:val="24"/>
        </w:rPr>
        <w:t>гут быть возложены на заместителя директора по воспитательной работе или учителя из числа наиболее опытных педагогов.</w:t>
      </w:r>
    </w:p>
    <w:p w:rsidR="00D33E19" w:rsidRPr="00D33E19" w:rsidRDefault="00DD1A9E" w:rsidP="00D33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110B14">
        <w:rPr>
          <w:rFonts w:ascii="Times New Roman" w:eastAsia="Times New Roman" w:hAnsi="Times New Roman" w:cs="Times New Roman"/>
          <w:sz w:val="24"/>
          <w:szCs w:val="24"/>
        </w:rPr>
        <w:t xml:space="preserve">. Заместитель директора по учебным дисциплинам </w:t>
      </w:r>
      <w:r w:rsidR="00D33E19" w:rsidRPr="00D33E19">
        <w:rPr>
          <w:rFonts w:ascii="Times New Roman" w:eastAsia="Times New Roman" w:hAnsi="Times New Roman" w:cs="Times New Roman"/>
          <w:sz w:val="24"/>
          <w:szCs w:val="24"/>
        </w:rPr>
        <w:t xml:space="preserve"> должен знать:</w:t>
      </w:r>
    </w:p>
    <w:p w:rsidR="00D33E19" w:rsidRPr="00D33E19" w:rsidRDefault="00D33E19" w:rsidP="00D33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t>приоритетные направления развития образовательной системы РФ;</w:t>
      </w:r>
    </w:p>
    <w:p w:rsidR="00D33E19" w:rsidRPr="00D33E19" w:rsidRDefault="00D33E19" w:rsidP="00D33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t>законы и иные нормативные правовые акты, регламентирующие образовательную, физкультурно-спортивную деятельность;</w:t>
      </w:r>
    </w:p>
    <w:p w:rsidR="00D33E19" w:rsidRPr="00D33E19" w:rsidRDefault="00D33E19" w:rsidP="00D33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t>Конвенцию о правах ребенка;</w:t>
      </w:r>
    </w:p>
    <w:p w:rsidR="00D33E19" w:rsidRPr="00D33E19" w:rsidRDefault="00D33E19" w:rsidP="00D33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t>педагогику;</w:t>
      </w:r>
    </w:p>
    <w:p w:rsidR="00D33E19" w:rsidRPr="00D33E19" w:rsidRDefault="00D33E19" w:rsidP="00D33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t>психологию;</w:t>
      </w:r>
    </w:p>
    <w:p w:rsidR="00D33E19" w:rsidRPr="00D33E19" w:rsidRDefault="00D33E19" w:rsidP="00D33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t>достижения современной психолого-педагогической науки и практики;</w:t>
      </w:r>
    </w:p>
    <w:p w:rsidR="00D33E19" w:rsidRPr="00D33E19" w:rsidRDefault="00D33E19" w:rsidP="00D33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t>основы физиологии, гигиены;</w:t>
      </w:r>
    </w:p>
    <w:p w:rsidR="00D33E19" w:rsidRPr="00D33E19" w:rsidRDefault="00D33E19" w:rsidP="00D33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t>теорию и методы управления образовательными системами;</w:t>
      </w:r>
    </w:p>
    <w:p w:rsidR="00D33E19" w:rsidRPr="00D33E19" w:rsidRDefault="00D33E19" w:rsidP="00D33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D33E19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D33E19">
        <w:rPr>
          <w:rFonts w:ascii="Times New Roman" w:eastAsia="Times New Roman" w:hAnsi="Times New Roman" w:cs="Times New Roman"/>
          <w:sz w:val="24"/>
          <w:szCs w:val="24"/>
        </w:rPr>
        <w:t xml:space="preserve"> подхода, развивающего обучения;</w:t>
      </w:r>
    </w:p>
    <w:p w:rsidR="00D33E19" w:rsidRPr="00D33E19" w:rsidRDefault="00D33E19" w:rsidP="00D33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</w:t>
      </w:r>
    </w:p>
    <w:p w:rsidR="00D33E19" w:rsidRPr="00D33E19" w:rsidRDefault="00D33E19" w:rsidP="00D33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D33E19" w:rsidRPr="00D33E19" w:rsidRDefault="00D33E19" w:rsidP="00D33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D33E19" w:rsidRPr="00D33E19" w:rsidRDefault="00D33E19" w:rsidP="00D33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t>основы экономики, социологии;</w:t>
      </w:r>
    </w:p>
    <w:p w:rsidR="00D33E19" w:rsidRPr="00D33E19" w:rsidRDefault="00D33E19" w:rsidP="00D33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t>способы организации финансово-хозяйственной деятельности ОО;</w:t>
      </w:r>
    </w:p>
    <w:p w:rsidR="00D33E19" w:rsidRPr="00D33E19" w:rsidRDefault="00D33E19" w:rsidP="00D33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t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</w:t>
      </w:r>
    </w:p>
    <w:p w:rsidR="00D33E19" w:rsidRPr="00D33E19" w:rsidRDefault="00D33E19" w:rsidP="00D33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t>основы менеджмента, управления персоналом;</w:t>
      </w:r>
    </w:p>
    <w:p w:rsidR="00D33E19" w:rsidRPr="00D33E19" w:rsidRDefault="00D33E19" w:rsidP="00D33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t>основы управления проектами;</w:t>
      </w:r>
    </w:p>
    <w:p w:rsidR="00D33E19" w:rsidRPr="00966339" w:rsidRDefault="00D33E19" w:rsidP="001717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339">
        <w:rPr>
          <w:rFonts w:ascii="Times New Roman" w:eastAsia="Times New Roman" w:hAnsi="Times New Roman" w:cs="Times New Roman"/>
          <w:sz w:val="24"/>
          <w:szCs w:val="24"/>
        </w:rPr>
        <w:t>правила внут</w:t>
      </w:r>
      <w:r w:rsidR="00966339">
        <w:rPr>
          <w:rFonts w:ascii="Times New Roman" w:eastAsia="Times New Roman" w:hAnsi="Times New Roman" w:cs="Times New Roman"/>
          <w:sz w:val="24"/>
          <w:szCs w:val="24"/>
        </w:rPr>
        <w:t xml:space="preserve">реннего трудового </w:t>
      </w:r>
      <w:proofErr w:type="gramStart"/>
      <w:r w:rsidR="00966339">
        <w:rPr>
          <w:rFonts w:ascii="Times New Roman" w:eastAsia="Times New Roman" w:hAnsi="Times New Roman" w:cs="Times New Roman"/>
          <w:sz w:val="24"/>
          <w:szCs w:val="24"/>
        </w:rPr>
        <w:t>распорядка ,</w:t>
      </w:r>
      <w:proofErr w:type="gramEnd"/>
      <w:r w:rsidR="00171753" w:rsidRPr="009663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66339">
        <w:rPr>
          <w:rFonts w:ascii="Times New Roman" w:eastAsia="Times New Roman" w:hAnsi="Times New Roman" w:cs="Times New Roman"/>
          <w:sz w:val="24"/>
          <w:szCs w:val="24"/>
        </w:rPr>
        <w:t>правила по охране труда и пожарной безопасности.</w:t>
      </w:r>
    </w:p>
    <w:p w:rsidR="00DD1A9E" w:rsidRPr="00171753" w:rsidRDefault="00DD1A9E" w:rsidP="00171753">
      <w:pPr>
        <w:pStyle w:val="a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1753">
        <w:rPr>
          <w:rFonts w:ascii="Times New Roman" w:eastAsia="Times New Roman" w:hAnsi="Times New Roman" w:cs="Times New Roman"/>
          <w:bCs/>
          <w:sz w:val="24"/>
          <w:szCs w:val="24"/>
        </w:rPr>
        <w:t>1.6.  Заместитель директора школы по учебным дисциплинам работает в режиме ненормированного рабочего дня по графику, составленному исходя из 36- часовой рабочей недели, самостоятельно планирует свою текущую работу, в конце учебного года предоставляет директору школы анализ своей работы.</w:t>
      </w:r>
    </w:p>
    <w:p w:rsidR="00D33E19" w:rsidRPr="00171753" w:rsidRDefault="00D33E19" w:rsidP="0017175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71753">
        <w:rPr>
          <w:rFonts w:ascii="Times New Roman" w:eastAsia="Times New Roman" w:hAnsi="Times New Roman" w:cs="Times New Roman"/>
          <w:b/>
          <w:bCs/>
          <w:sz w:val="24"/>
          <w:szCs w:val="24"/>
        </w:rPr>
        <w:t>2. Должностные обязанности</w:t>
      </w:r>
    </w:p>
    <w:p w:rsidR="00D33E19" w:rsidRPr="00171753" w:rsidRDefault="00D33E19" w:rsidP="00171753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71753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D25F24" w:rsidRPr="00171753">
        <w:rPr>
          <w:rFonts w:ascii="Times New Roman" w:eastAsia="Times New Roman" w:hAnsi="Times New Roman" w:cs="Times New Roman"/>
          <w:sz w:val="24"/>
          <w:szCs w:val="24"/>
        </w:rPr>
        <w:t xml:space="preserve">меститель директора по учебным дисциплинам </w:t>
      </w:r>
      <w:r w:rsidRPr="00171753">
        <w:rPr>
          <w:rFonts w:ascii="Times New Roman" w:eastAsia="Times New Roman" w:hAnsi="Times New Roman" w:cs="Times New Roman"/>
          <w:sz w:val="24"/>
          <w:szCs w:val="24"/>
        </w:rPr>
        <w:t xml:space="preserve"> выполняет следующие должностные обязанности:</w:t>
      </w:r>
    </w:p>
    <w:p w:rsidR="00D33E19" w:rsidRPr="00D33E19" w:rsidRDefault="00D33E19" w:rsidP="00D33E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t>добросовестно исполняет свои трудовые обязанности, возложенные на него трудовым договором;</w:t>
      </w:r>
    </w:p>
    <w:p w:rsidR="00D33E19" w:rsidRPr="00D33E19" w:rsidRDefault="00D33E19" w:rsidP="00D33E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t>соблюдает правила внутреннего трудового распорядка;</w:t>
      </w:r>
    </w:p>
    <w:p w:rsidR="00D33E19" w:rsidRPr="00D33E19" w:rsidRDefault="00D33E19" w:rsidP="00D33E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t>соблюдает трудовую дисциплину;</w:t>
      </w:r>
    </w:p>
    <w:p w:rsidR="00D33E19" w:rsidRPr="00D33E19" w:rsidRDefault="00D33E19" w:rsidP="00D33E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t>выполняет установленные нормы труда;</w:t>
      </w:r>
    </w:p>
    <w:p w:rsidR="00D33E19" w:rsidRPr="00D33E19" w:rsidRDefault="00D33E19" w:rsidP="00D33E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t>соблюдает требования по охране труда и обеспечению безопасности труда;</w:t>
      </w:r>
    </w:p>
    <w:p w:rsidR="00D33E19" w:rsidRPr="00D33E19" w:rsidRDefault="00D33E19" w:rsidP="00D33E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t>бережно относится к имуществу работодателя (в т. ч.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D33E19" w:rsidRPr="00D33E19" w:rsidRDefault="00D33E19" w:rsidP="00D33E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t>незамедлительно сообщает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 ч.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D33E19" w:rsidRPr="00D33E19" w:rsidRDefault="00D33E19" w:rsidP="00D33E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t>организует текущее и перспективное планирование деятельности ОО;</w:t>
      </w:r>
    </w:p>
    <w:p w:rsidR="00D33E19" w:rsidRPr="00D33E19" w:rsidRDefault="00D33E19" w:rsidP="00D33E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t>координирует работу педагогических и иных работников, а также разработку учебно-методической и иной документации, необходимой для деятельности ОО;</w:t>
      </w:r>
    </w:p>
    <w:p w:rsidR="00D33E19" w:rsidRPr="00D33E19" w:rsidRDefault="00D33E19" w:rsidP="00D33E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t>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дистанционных;</w:t>
      </w:r>
    </w:p>
    <w:p w:rsidR="00D33E19" w:rsidRPr="00D33E19" w:rsidRDefault="00D33E19" w:rsidP="00D33E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t>осуществляет контроль за качеством образовательного (учебно-воспитательного) процесса, объективностью оценки результатов образовательной деятельности обучающихся, воспитанников, работой кружков и факультативов,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стандарта, федеральных государственных требований;</w:t>
      </w:r>
    </w:p>
    <w:p w:rsidR="00D33E19" w:rsidRPr="00D33E19" w:rsidRDefault="00D33E19" w:rsidP="00D33E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организует работу по подготовке и проведению экзаменов;</w:t>
      </w:r>
    </w:p>
    <w:p w:rsidR="00D33E19" w:rsidRPr="00D33E19" w:rsidRDefault="00D33E19" w:rsidP="00D33E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t>координирует взаимодействие между представителями педагогической науки и практики;</w:t>
      </w:r>
    </w:p>
    <w:p w:rsidR="00D33E19" w:rsidRPr="00D33E19" w:rsidRDefault="00D33E19" w:rsidP="00D33E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t>организует просветительскую работу среди родителей (лиц, их заменяющих);</w:t>
      </w:r>
    </w:p>
    <w:p w:rsidR="00D33E19" w:rsidRPr="00D33E19" w:rsidRDefault="00D33E19" w:rsidP="00D33E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t>оказывает помощь педагогическим работникам в освоении и разработке инновационных программ и технологий;</w:t>
      </w:r>
    </w:p>
    <w:p w:rsidR="00D33E19" w:rsidRPr="00D33E19" w:rsidRDefault="00D33E19" w:rsidP="00D33E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t>осуществляет контроль за учебной нагрузкой обучающихся, воспитанников;</w:t>
      </w:r>
    </w:p>
    <w:p w:rsidR="00D33E19" w:rsidRPr="00D33E19" w:rsidRDefault="00D33E19" w:rsidP="00D33E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t>обеспечивает своевременное составление, утверждение, представление отчетной документации;</w:t>
      </w:r>
    </w:p>
    <w:p w:rsidR="00D33E19" w:rsidRPr="00D33E19" w:rsidRDefault="00D33E19" w:rsidP="00D33E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t>осуществляет комплектование и принимает меры по сохр</w:t>
      </w:r>
      <w:r w:rsidR="00D1669C">
        <w:rPr>
          <w:rFonts w:ascii="Times New Roman" w:eastAsia="Times New Roman" w:hAnsi="Times New Roman" w:cs="Times New Roman"/>
          <w:sz w:val="24"/>
          <w:szCs w:val="24"/>
        </w:rPr>
        <w:t>анению контингента обучающихся;</w:t>
      </w:r>
    </w:p>
    <w:p w:rsidR="00D33E19" w:rsidRPr="00D1669C" w:rsidRDefault="00D33E19" w:rsidP="00D33E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69C">
        <w:rPr>
          <w:rFonts w:ascii="Times New Roman" w:eastAsia="Times New Roman" w:hAnsi="Times New Roman" w:cs="Times New Roman"/>
          <w:sz w:val="24"/>
          <w:szCs w:val="24"/>
        </w:rPr>
        <w:t>участвует в подборе и расстановке педагогических кадров, организует повышение их квалификации и профессионального мастерства;</w:t>
      </w:r>
    </w:p>
    <w:p w:rsidR="00D33E19" w:rsidRPr="00D33E19" w:rsidRDefault="00D33E19" w:rsidP="00D33E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t>вносит предложения по совершенствованию образовательного процесса и управления ОО;</w:t>
      </w:r>
    </w:p>
    <w:p w:rsidR="00D33E19" w:rsidRPr="00D33E19" w:rsidRDefault="00D33E19" w:rsidP="00D33E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t>принимает участие в подготовке и проведении аттестации педагогических и других работников ОО;</w:t>
      </w:r>
    </w:p>
    <w:p w:rsidR="00D33E19" w:rsidRPr="00D33E19" w:rsidRDefault="00D33E19" w:rsidP="00D33E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t>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литературой;</w:t>
      </w:r>
    </w:p>
    <w:p w:rsidR="00D33E19" w:rsidRPr="00D33E19" w:rsidRDefault="00D33E19" w:rsidP="00D33E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t>осуществляет контроль за состоянием медици</w:t>
      </w:r>
      <w:r w:rsidR="00D1669C">
        <w:rPr>
          <w:rFonts w:ascii="Times New Roman" w:eastAsia="Times New Roman" w:hAnsi="Times New Roman" w:cs="Times New Roman"/>
          <w:sz w:val="24"/>
          <w:szCs w:val="24"/>
        </w:rPr>
        <w:t>нского обслуживания обучающихся</w:t>
      </w:r>
      <w:bookmarkStart w:id="0" w:name="_GoBack"/>
      <w:bookmarkEnd w:id="0"/>
      <w:r w:rsidRPr="00D33E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3E19" w:rsidRPr="00D33E19" w:rsidRDefault="00D33E19" w:rsidP="00D33E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t>координирует работу подчиненных ему служб и структурных подразделений;</w:t>
      </w:r>
    </w:p>
    <w:p w:rsidR="00D33E19" w:rsidRPr="00D33E19" w:rsidRDefault="00D33E19" w:rsidP="00D33E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t>выполняет правила по охране труда и пожарной безопасности.</w:t>
      </w:r>
    </w:p>
    <w:p w:rsidR="00D33E19" w:rsidRDefault="00D33E19" w:rsidP="004F4D6B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D6B">
        <w:rPr>
          <w:rFonts w:eastAsia="Times New Roman"/>
          <w:b/>
        </w:rPr>
        <w:t xml:space="preserve">3. </w:t>
      </w:r>
      <w:r w:rsidRPr="004F4D6B">
        <w:rPr>
          <w:rFonts w:ascii="Times New Roman" w:eastAsia="Times New Roman" w:hAnsi="Times New Roman" w:cs="Times New Roman"/>
          <w:b/>
          <w:sz w:val="24"/>
          <w:szCs w:val="24"/>
        </w:rPr>
        <w:t>Права</w:t>
      </w:r>
    </w:p>
    <w:p w:rsidR="00D33E19" w:rsidRPr="004F4D6B" w:rsidRDefault="00D25F24" w:rsidP="004F4D6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 директора по учебным дисциплинам</w:t>
      </w:r>
      <w:r w:rsidR="00D33E19" w:rsidRPr="004F4D6B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D33E19" w:rsidRPr="004F4D6B" w:rsidRDefault="00D33E19" w:rsidP="004F4D6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4F4D6B">
        <w:rPr>
          <w:rFonts w:ascii="Times New Roman" w:eastAsia="Times New Roman" w:hAnsi="Times New Roman" w:cs="Times New Roman"/>
          <w:sz w:val="24"/>
          <w:szCs w:val="24"/>
        </w:rPr>
        <w:t>–в пределах своей компетенции и в порядке, определенном уставом, давать распоряжения, указания работникам ОО и требовать их исполнения;</w:t>
      </w:r>
    </w:p>
    <w:p w:rsidR="00D33E19" w:rsidRPr="004F4D6B" w:rsidRDefault="00D33E19" w:rsidP="004F4D6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4F4D6B">
        <w:rPr>
          <w:rFonts w:ascii="Times New Roman" w:eastAsia="Times New Roman" w:hAnsi="Times New Roman" w:cs="Times New Roman"/>
          <w:sz w:val="24"/>
          <w:szCs w:val="24"/>
        </w:rPr>
        <w:t>–представлять на рассмотрение руководителя предложения по улучшению деятельности ОО;</w:t>
      </w:r>
    </w:p>
    <w:p w:rsidR="00D33E19" w:rsidRPr="004F4D6B" w:rsidRDefault="00D33E19" w:rsidP="004F4D6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4F4D6B">
        <w:rPr>
          <w:rFonts w:ascii="Times New Roman" w:eastAsia="Times New Roman" w:hAnsi="Times New Roman" w:cs="Times New Roman"/>
          <w:sz w:val="24"/>
          <w:szCs w:val="24"/>
        </w:rPr>
        <w:t>–получать от руководителей и специалистов учреждения информацию, необходимую для осуществления своей деятельности;</w:t>
      </w:r>
    </w:p>
    <w:p w:rsidR="00D33E19" w:rsidRPr="004F4D6B" w:rsidRDefault="00D33E19" w:rsidP="004F4D6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4F4D6B">
        <w:rPr>
          <w:rFonts w:ascii="Times New Roman" w:eastAsia="Times New Roman" w:hAnsi="Times New Roman" w:cs="Times New Roman"/>
          <w:sz w:val="24"/>
          <w:szCs w:val="24"/>
        </w:rPr>
        <w:t>–подписывать документы в пределах своей компетенции;</w:t>
      </w:r>
    </w:p>
    <w:p w:rsidR="00D33E19" w:rsidRPr="004F4D6B" w:rsidRDefault="00D33E19" w:rsidP="004F4D6B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D6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4F4D6B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</w:t>
      </w:r>
    </w:p>
    <w:p w:rsidR="00D33E19" w:rsidRPr="004F4D6B" w:rsidRDefault="00D33E19" w:rsidP="004F4D6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4F4D6B">
        <w:rPr>
          <w:rFonts w:ascii="Times New Roman" w:eastAsia="Times New Roman" w:hAnsi="Times New Roman" w:cs="Times New Roman"/>
          <w:sz w:val="24"/>
          <w:szCs w:val="24"/>
        </w:rPr>
        <w:t>Заместитель руководителя несет ответственность:</w:t>
      </w:r>
    </w:p>
    <w:p w:rsidR="00D33E19" w:rsidRPr="004F4D6B" w:rsidRDefault="00D33E19" w:rsidP="004F4D6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4F4D6B">
        <w:rPr>
          <w:rFonts w:ascii="Times New Roman" w:eastAsia="Times New Roman" w:hAnsi="Times New Roman" w:cs="Times New Roman"/>
          <w:sz w:val="24"/>
          <w:szCs w:val="24"/>
        </w:rPr>
        <w:t>–за неисполнение или ненадлежащее исполнение своих обязанностей – в соответствии с трудовым законодательством;</w:t>
      </w:r>
    </w:p>
    <w:p w:rsidR="00D33E19" w:rsidRPr="004F4D6B" w:rsidRDefault="00D33E19" w:rsidP="004F4D6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4F4D6B">
        <w:rPr>
          <w:rFonts w:ascii="Times New Roman" w:eastAsia="Times New Roman" w:hAnsi="Times New Roman" w:cs="Times New Roman"/>
          <w:sz w:val="24"/>
          <w:szCs w:val="24"/>
        </w:rPr>
        <w:t>–за правонарушения, совершенные в период осуществления своей деятельности, – в соответствии с действующим гражданским, административным и уголовным законодательством;</w:t>
      </w:r>
    </w:p>
    <w:p w:rsidR="00D33E19" w:rsidRPr="00D33E19" w:rsidRDefault="00D33E19" w:rsidP="006E684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4F4D6B">
        <w:rPr>
          <w:rFonts w:ascii="Times New Roman" w:eastAsia="Times New Roman" w:hAnsi="Times New Roman" w:cs="Times New Roman"/>
          <w:sz w:val="24"/>
          <w:szCs w:val="24"/>
        </w:rPr>
        <w:t>–за причинение материального ущерба – в соответствии с действующим законодательством.</w:t>
      </w:r>
    </w:p>
    <w:p w:rsidR="00D33E19" w:rsidRPr="00D33E19" w:rsidRDefault="00D33E19" w:rsidP="00D33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19">
        <w:rPr>
          <w:rFonts w:ascii="Times New Roman" w:eastAsia="Times New Roman" w:hAnsi="Times New Roman" w:cs="Times New Roman"/>
          <w:sz w:val="24"/>
          <w:szCs w:val="24"/>
        </w:rPr>
        <w:t>С инструкцией ознакомлен</w:t>
      </w:r>
      <w:r w:rsidR="004F4D6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33E19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4"/>
        <w:gridCol w:w="615"/>
        <w:gridCol w:w="4926"/>
      </w:tblGrid>
      <w:tr w:rsidR="00D33E19" w:rsidRPr="00D33E19" w:rsidTr="004F4D6B">
        <w:trPr>
          <w:tblCellSpacing w:w="15" w:type="dxa"/>
        </w:trPr>
        <w:tc>
          <w:tcPr>
            <w:tcW w:w="3859" w:type="dxa"/>
            <w:hideMark/>
          </w:tcPr>
          <w:p w:rsidR="00D33E19" w:rsidRPr="00D33E19" w:rsidRDefault="00D33E19" w:rsidP="00D33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E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hideMark/>
          </w:tcPr>
          <w:p w:rsidR="00D33E19" w:rsidRPr="00D33E19" w:rsidRDefault="00D33E19" w:rsidP="00D33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E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1" w:type="dxa"/>
            <w:hideMark/>
          </w:tcPr>
          <w:p w:rsidR="00D33E19" w:rsidRPr="00D33E19" w:rsidRDefault="00D33E19" w:rsidP="00D33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E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E4E38" w:rsidRDefault="004E4E38"/>
    <w:sectPr w:rsidR="004E4E38" w:rsidSect="004E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40BCE"/>
    <w:multiLevelType w:val="multilevel"/>
    <w:tmpl w:val="4090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F04241"/>
    <w:multiLevelType w:val="multilevel"/>
    <w:tmpl w:val="E19C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411E04"/>
    <w:multiLevelType w:val="multilevel"/>
    <w:tmpl w:val="6376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3E19"/>
    <w:rsid w:val="00090C00"/>
    <w:rsid w:val="00110B14"/>
    <w:rsid w:val="00171753"/>
    <w:rsid w:val="00215113"/>
    <w:rsid w:val="002907CD"/>
    <w:rsid w:val="003F25E8"/>
    <w:rsid w:val="00401D6F"/>
    <w:rsid w:val="00411552"/>
    <w:rsid w:val="004E4E38"/>
    <w:rsid w:val="004F4D6B"/>
    <w:rsid w:val="005170C6"/>
    <w:rsid w:val="00547DF2"/>
    <w:rsid w:val="006E684C"/>
    <w:rsid w:val="008C3D76"/>
    <w:rsid w:val="00966339"/>
    <w:rsid w:val="00CD1057"/>
    <w:rsid w:val="00D1669C"/>
    <w:rsid w:val="00D25F24"/>
    <w:rsid w:val="00D33E19"/>
    <w:rsid w:val="00DD1A9E"/>
    <w:rsid w:val="00EC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42E9"/>
  <w15:docId w15:val="{FA09D065-515C-48B6-9FCE-712C8CA3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E38"/>
  </w:style>
  <w:style w:type="paragraph" w:styleId="2">
    <w:name w:val="heading 2"/>
    <w:basedOn w:val="a"/>
    <w:link w:val="20"/>
    <w:uiPriority w:val="9"/>
    <w:qFormat/>
    <w:rsid w:val="00D33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3E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D3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D33E19"/>
  </w:style>
  <w:style w:type="character" w:styleId="a4">
    <w:name w:val="Strong"/>
    <w:basedOn w:val="a0"/>
    <w:uiPriority w:val="22"/>
    <w:qFormat/>
    <w:rsid w:val="00D33E1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3E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33E1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3E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33E19"/>
    <w:rPr>
      <w:rFonts w:ascii="Arial" w:eastAsia="Times New Roman" w:hAnsi="Arial" w:cs="Arial"/>
      <w:vanish/>
      <w:sz w:val="16"/>
      <w:szCs w:val="16"/>
    </w:rPr>
  </w:style>
  <w:style w:type="paragraph" w:customStyle="1" w:styleId="footertelmain">
    <w:name w:val="footer__tel_main"/>
    <w:basedOn w:val="a"/>
    <w:rsid w:val="00D3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33E19"/>
    <w:rPr>
      <w:color w:val="0000FF"/>
      <w:u w:val="single"/>
    </w:rPr>
  </w:style>
  <w:style w:type="character" w:customStyle="1" w:styleId="workhours">
    <w:name w:val="workhours"/>
    <w:basedOn w:val="a0"/>
    <w:rsid w:val="00D33E19"/>
  </w:style>
  <w:style w:type="paragraph" w:styleId="a6">
    <w:name w:val="No Spacing"/>
    <w:uiPriority w:val="1"/>
    <w:qFormat/>
    <w:rsid w:val="004F4D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9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7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0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45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3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33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81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17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0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6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</dc:creator>
  <cp:keywords/>
  <dc:description/>
  <cp:lastModifiedBy>kab18</cp:lastModifiedBy>
  <cp:revision>7</cp:revision>
  <dcterms:created xsi:type="dcterms:W3CDTF">2023-10-17T11:38:00Z</dcterms:created>
  <dcterms:modified xsi:type="dcterms:W3CDTF">2023-10-18T10:58:00Z</dcterms:modified>
</cp:coreProperties>
</file>